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EMSI-EVENT.POSITION.TYPE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/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Code</w:t>
            </w:r>
          </w:p>
        </w:tc>
        <w:tc>
          <w:tcPr>
            <w:tcW w:type="dxa" w:w="2160"/>
          </w:tcPr>
          <w:p>
            <w:r>
              <w:t>Libellé niveau 1</w:t>
            </w:r>
          </w:p>
        </w:tc>
        <w:tc>
          <w:tcPr>
            <w:tcW w:type="dxa" w:w="2160"/>
          </w:tcPr>
          <w:p>
            <w:r>
              <w:t>Description</w:t>
            </w:r>
          </w:p>
        </w:tc>
        <w:tc>
          <w:tcPr>
            <w:tcW w:type="dxa" w:w="2160"/>
          </w:tcPr>
          <w:p>
            <w:r>
              <w:t>Commentaire</w:t>
            </w:r>
          </w:p>
        </w:tc>
      </w:tr>
      <w:tr>
        <w:tc>
          <w:tcPr>
            <w:tcW w:type="dxa" w:w="2160"/>
          </w:tcPr>
          <w:p>
            <w:r>
              <w:t xml:space="preserve">POINT 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>
              <w:t>Point géographique unique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 xml:space="preserve">CERCLE 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>
              <w:t>Un cercle défini par le centre et n'importe quel point de la circonférence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 xml:space="preserve">SURFACE 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>
              <w:t>Une liste de points formant une ligne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 xml:space="preserve">GRID 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>
              <w:t>Une surface fermée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 xml:space="preserve">POLYGON 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>
              <w:t>Une liste de points formant une ligne fermée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 xml:space="preserve">ELLIPSE 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>
              <w:t>Une ellipse définie par 3 points : la position des 2 foyers et une position sur le contour.</w:t>
            </w:r>
          </w:p>
        </w:tc>
        <w:tc>
          <w:tcPr>
            <w:tcW w:type="dxa" w:w="216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3" ma:contentTypeDescription="Type de contenu - Documentation de suivi de projet" ma:contentTypeScope="" ma:versionID="600a335fd167462401d87ef457d3b003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ded3e4a82f203abf49fb761d03e7c607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5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6C995E3-673A-4198-889E-27DAF68804CD}"/>
</file>

<file path=customXml/itemProps3.xml><?xml version="1.0" encoding="utf-8"?>
<ds:datastoreItem xmlns:ds="http://schemas.openxmlformats.org/officeDocument/2006/customXml" ds:itemID="{4D0A4E07-6913-40BB-8015-1E8B381A142F}"/>
</file>

<file path=customXml/itemProps4.xml><?xml version="1.0" encoding="utf-8"?>
<ds:datastoreItem xmlns:ds="http://schemas.openxmlformats.org/officeDocument/2006/customXml" ds:itemID="{836CA0F1-929F-46FE-BB98-EE464E4B5A1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